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7E" w:rsidRDefault="00304B7E">
      <w:pPr>
        <w:rPr>
          <w:b/>
          <w:sz w:val="32"/>
          <w:szCs w:val="32"/>
        </w:rPr>
      </w:pPr>
      <w:bookmarkStart w:id="0" w:name="_GoBack"/>
      <w:bookmarkEnd w:id="0"/>
      <w:r w:rsidRPr="00304B7E">
        <w:rPr>
          <w:b/>
          <w:sz w:val="32"/>
          <w:szCs w:val="32"/>
        </w:rPr>
        <w:t>Gift of Stock</w:t>
      </w:r>
    </w:p>
    <w:p w:rsidR="00255CB8" w:rsidRDefault="00304B7E">
      <w:pPr>
        <w:rPr>
          <w:sz w:val="24"/>
          <w:szCs w:val="24"/>
        </w:rPr>
      </w:pPr>
      <w:r>
        <w:rPr>
          <w:sz w:val="24"/>
          <w:szCs w:val="24"/>
        </w:rPr>
        <w:t>Thank you for your interest in making a donation of stock to benefit the YWCA of Greater Atlanta. Your special gift will help our organization continue to facilitate advocacy</w:t>
      </w:r>
      <w:r w:rsidR="00BA0A33">
        <w:rPr>
          <w:sz w:val="24"/>
          <w:szCs w:val="24"/>
        </w:rPr>
        <w:t xml:space="preserve"> and social justice</w:t>
      </w:r>
      <w:r>
        <w:rPr>
          <w:sz w:val="24"/>
          <w:szCs w:val="24"/>
        </w:rPr>
        <w:t xml:space="preserve"> program</w:t>
      </w:r>
      <w:r w:rsidR="00255CB8">
        <w:rPr>
          <w:sz w:val="24"/>
          <w:szCs w:val="24"/>
        </w:rPr>
        <w:t>s</w:t>
      </w:r>
      <w:r>
        <w:rPr>
          <w:sz w:val="24"/>
          <w:szCs w:val="24"/>
        </w:rPr>
        <w:t xml:space="preserve">, offer </w:t>
      </w:r>
      <w:r w:rsidR="00255CB8">
        <w:rPr>
          <w:sz w:val="24"/>
          <w:szCs w:val="24"/>
        </w:rPr>
        <w:t>affordable</w:t>
      </w:r>
      <w:r>
        <w:rPr>
          <w:sz w:val="24"/>
          <w:szCs w:val="24"/>
        </w:rPr>
        <w:t xml:space="preserve"> child care </w:t>
      </w:r>
      <w:r w:rsidR="00255CB8">
        <w:rPr>
          <w:sz w:val="24"/>
          <w:szCs w:val="24"/>
        </w:rPr>
        <w:t xml:space="preserve">and early education, expand our growing </w:t>
      </w:r>
      <w:r w:rsidR="00BA0A33">
        <w:rPr>
          <w:sz w:val="24"/>
          <w:szCs w:val="24"/>
        </w:rPr>
        <w:t>STEAM initiative</w:t>
      </w:r>
      <w:r w:rsidR="00255CB8">
        <w:rPr>
          <w:sz w:val="24"/>
          <w:szCs w:val="24"/>
        </w:rPr>
        <w:t xml:space="preserve"> </w:t>
      </w:r>
      <w:r w:rsidR="00BA0A33">
        <w:rPr>
          <w:sz w:val="24"/>
          <w:szCs w:val="24"/>
        </w:rPr>
        <w:t>that creates</w:t>
      </w:r>
      <w:r w:rsidR="00255CB8">
        <w:rPr>
          <w:sz w:val="24"/>
          <w:szCs w:val="24"/>
        </w:rPr>
        <w:t xml:space="preserve"> pathways for girls in technology and the arts, and rais</w:t>
      </w:r>
      <w:r w:rsidR="00117F42">
        <w:rPr>
          <w:sz w:val="24"/>
          <w:szCs w:val="24"/>
        </w:rPr>
        <w:t>e</w:t>
      </w:r>
      <w:r w:rsidR="00255CB8">
        <w:rPr>
          <w:sz w:val="24"/>
          <w:szCs w:val="24"/>
        </w:rPr>
        <w:t xml:space="preserve"> awareness of and provid</w:t>
      </w:r>
      <w:r w:rsidR="00117F42">
        <w:rPr>
          <w:sz w:val="24"/>
          <w:szCs w:val="24"/>
        </w:rPr>
        <w:t>e</w:t>
      </w:r>
      <w:r w:rsidR="00255CB8">
        <w:rPr>
          <w:sz w:val="24"/>
          <w:szCs w:val="24"/>
        </w:rPr>
        <w:t xml:space="preserve"> testing for breast and cervical cancer. </w:t>
      </w:r>
    </w:p>
    <w:p w:rsidR="00255CB8" w:rsidRDefault="00255CB8">
      <w:pPr>
        <w:rPr>
          <w:b/>
          <w:sz w:val="24"/>
          <w:szCs w:val="24"/>
        </w:rPr>
      </w:pPr>
      <w:r w:rsidRPr="00255CB8">
        <w:rPr>
          <w:b/>
          <w:sz w:val="24"/>
          <w:szCs w:val="24"/>
        </w:rPr>
        <w:t>Below is the information for the YWCA of Greater Atlanta’s brokerage account.</w:t>
      </w:r>
    </w:p>
    <w:p w:rsidR="00255CB8" w:rsidRPr="00255CB8" w:rsidRDefault="00255CB8" w:rsidP="00255C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make a direct transfer you or your broker may contact:</w:t>
      </w:r>
    </w:p>
    <w:p w:rsidR="00E72214" w:rsidRDefault="00E72214" w:rsidP="00366F6C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SunTrust Investment Services Inc.</w:t>
      </w:r>
    </w:p>
    <w:p w:rsidR="00255CB8" w:rsidRDefault="00E7221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10710 Midlothian </w:t>
      </w:r>
      <w:proofErr w:type="spellStart"/>
      <w:r>
        <w:rPr>
          <w:sz w:val="24"/>
          <w:szCs w:val="24"/>
        </w:rPr>
        <w:t>Tpke</w:t>
      </w:r>
      <w:proofErr w:type="spellEnd"/>
      <w:r>
        <w:rPr>
          <w:sz w:val="24"/>
          <w:szCs w:val="24"/>
        </w:rPr>
        <w:t xml:space="preserve"> 5</w:t>
      </w:r>
      <w:r w:rsidRPr="00E72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E72214" w:rsidRDefault="00E7221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North Chesterfield, VA 23235</w:t>
      </w:r>
    </w:p>
    <w:p w:rsidR="00FC67C4" w:rsidRPr="00255CB8" w:rsidRDefault="00FC67C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Phone: 800-874-4770</w:t>
      </w:r>
    </w:p>
    <w:p w:rsidR="00255CB8" w:rsidRDefault="00255CB8" w:rsidP="00255CB8">
      <w:pPr>
        <w:spacing w:after="0"/>
        <w:ind w:left="2880"/>
        <w:rPr>
          <w:sz w:val="24"/>
          <w:szCs w:val="24"/>
        </w:rPr>
      </w:pPr>
    </w:p>
    <w:p w:rsidR="00255CB8" w:rsidRDefault="00255CB8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Account#: G1D-042374</w:t>
      </w:r>
      <w:r w:rsidR="00DC4D1B">
        <w:rPr>
          <w:sz w:val="24"/>
          <w:szCs w:val="24"/>
        </w:rPr>
        <w:t xml:space="preserve"> (DTC#0226)</w:t>
      </w:r>
    </w:p>
    <w:p w:rsidR="00DC4D1B" w:rsidRDefault="00DC4D1B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YWCA of Greater Atlanta Tax ID#58-0593442</w:t>
      </w:r>
    </w:p>
    <w:p w:rsidR="00DC4D1B" w:rsidRDefault="00DC4D1B" w:rsidP="00255CB8">
      <w:pPr>
        <w:spacing w:after="0"/>
        <w:ind w:left="2880"/>
        <w:rPr>
          <w:sz w:val="24"/>
          <w:szCs w:val="24"/>
        </w:rPr>
      </w:pPr>
    </w:p>
    <w:p w:rsidR="00DC4D1B" w:rsidRDefault="00DC4D1B" w:rsidP="00DC4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the stock is transferred, please email, fax or mail the stock information the contact info below:</w:t>
      </w:r>
    </w:p>
    <w:p w:rsidR="00DC4D1B" w:rsidRDefault="00DC4D1B" w:rsidP="00DC4D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4D1B" w:rsidRDefault="00DC4D1B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YWCA of Greater Atlanta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Development Office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975 N. Highland Avenue NE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Atlanta, Georgia 30306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Phone: 404-892-3476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Fax: 404-249-8540</w:t>
      </w:r>
    </w:p>
    <w:p w:rsidR="00FC67C4" w:rsidRDefault="00FC67C4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D4211B">
        <w:rPr>
          <w:sz w:val="24"/>
          <w:szCs w:val="24"/>
        </w:rPr>
        <w:t>arlene.charles@ywcaatlanta.org</w:t>
      </w:r>
    </w:p>
    <w:p w:rsidR="00FC67C4" w:rsidRDefault="00FC67C4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7C4" w:rsidRDefault="00FC67C4" w:rsidP="00DC4D1B">
      <w:pPr>
        <w:spacing w:after="0"/>
        <w:ind w:left="2880"/>
        <w:rPr>
          <w:rStyle w:val="Hyperlink"/>
          <w:sz w:val="24"/>
          <w:szCs w:val="24"/>
        </w:rPr>
      </w:pPr>
    </w:p>
    <w:p w:rsidR="00FC67C4" w:rsidRDefault="00FC67C4" w:rsidP="00DC4D1B">
      <w:pPr>
        <w:spacing w:after="0"/>
        <w:ind w:left="2880"/>
        <w:rPr>
          <w:sz w:val="24"/>
          <w:szCs w:val="24"/>
        </w:rPr>
      </w:pPr>
    </w:p>
    <w:p w:rsidR="00905179" w:rsidRDefault="00905179" w:rsidP="009051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make sure the stock is transferred to our account</w:t>
      </w:r>
      <w:r w:rsidRPr="00905179">
        <w:rPr>
          <w:b/>
          <w:i/>
          <w:sz w:val="24"/>
          <w:szCs w:val="24"/>
        </w:rPr>
        <w:t xml:space="preserve"> before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being sold. Note that it is the YWCA of Greater Atlanta’s policy to sell gifts of stock immediately upon receipt.</w:t>
      </w:r>
    </w:p>
    <w:p w:rsidR="00905179" w:rsidRDefault="00905179" w:rsidP="00905179">
      <w:pPr>
        <w:spacing w:after="0"/>
        <w:rPr>
          <w:sz w:val="24"/>
          <w:szCs w:val="24"/>
        </w:rPr>
      </w:pPr>
    </w:p>
    <w:p w:rsidR="00905179" w:rsidRDefault="00905179" w:rsidP="00905179">
      <w:pPr>
        <w:spacing w:after="0"/>
        <w:rPr>
          <w:sz w:val="24"/>
          <w:szCs w:val="24"/>
        </w:rPr>
      </w:pPr>
    </w:p>
    <w:p w:rsidR="00905179" w:rsidRPr="00DC4D1B" w:rsidRDefault="00905179" w:rsidP="00905179">
      <w:pPr>
        <w:spacing w:after="0"/>
        <w:rPr>
          <w:sz w:val="24"/>
          <w:szCs w:val="24"/>
        </w:rPr>
      </w:pPr>
      <w:r w:rsidRPr="00905179">
        <w:rPr>
          <w:b/>
          <w:i/>
          <w:sz w:val="24"/>
          <w:szCs w:val="24"/>
        </w:rPr>
        <w:t>Thank you for your support!</w:t>
      </w:r>
    </w:p>
    <w:sectPr w:rsidR="00905179" w:rsidRPr="00DC4D1B" w:rsidSect="00905179">
      <w:headerReference w:type="default" r:id="rId7"/>
      <w:pgSz w:w="12240" w:h="15840" w:code="1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79" w:rsidRDefault="00E17979" w:rsidP="00304B7E">
      <w:pPr>
        <w:spacing w:after="0" w:line="240" w:lineRule="auto"/>
      </w:pPr>
      <w:r>
        <w:separator/>
      </w:r>
    </w:p>
  </w:endnote>
  <w:endnote w:type="continuationSeparator" w:id="0">
    <w:p w:rsidR="00E17979" w:rsidRDefault="00E17979" w:rsidP="0030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79" w:rsidRDefault="00E17979" w:rsidP="00304B7E">
      <w:pPr>
        <w:spacing w:after="0" w:line="240" w:lineRule="auto"/>
      </w:pPr>
      <w:r>
        <w:separator/>
      </w:r>
    </w:p>
  </w:footnote>
  <w:footnote w:type="continuationSeparator" w:id="0">
    <w:p w:rsidR="00E17979" w:rsidRDefault="00E17979" w:rsidP="0030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7E" w:rsidRPr="00BA0A33" w:rsidRDefault="00D4211B" w:rsidP="00BA0A33">
    <w:pPr>
      <w:spacing w:line="360" w:lineRule="auto"/>
      <w:rPr>
        <w:rFonts w:ascii="Arial" w:hAnsi="Arial" w:cs="Arial"/>
        <w:b/>
        <w:color w:val="E36C0A"/>
        <w:sz w:val="18"/>
        <w:szCs w:val="18"/>
      </w:rPr>
    </w:pPr>
    <w:r>
      <w:rPr>
        <w:rFonts w:ascii="Arial" w:hAnsi="Arial" w:cs="Arial"/>
        <w:b/>
        <w:noProof/>
        <w:color w:val="E36C0A"/>
        <w:sz w:val="18"/>
        <w:szCs w:val="18"/>
      </w:rPr>
      <w:drawing>
        <wp:inline distT="0" distB="0" distL="0" distR="0">
          <wp:extent cx="1470660" cy="980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dated YWCA-Greater Atlan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042E1"/>
    <w:multiLevelType w:val="hybridMultilevel"/>
    <w:tmpl w:val="026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7E"/>
    <w:rsid w:val="00117F42"/>
    <w:rsid w:val="00255CB8"/>
    <w:rsid w:val="00304B7E"/>
    <w:rsid w:val="00366F6C"/>
    <w:rsid w:val="005D7589"/>
    <w:rsid w:val="00905179"/>
    <w:rsid w:val="00A32CFA"/>
    <w:rsid w:val="00B20B4C"/>
    <w:rsid w:val="00BA0A33"/>
    <w:rsid w:val="00C9195C"/>
    <w:rsid w:val="00D4211B"/>
    <w:rsid w:val="00DC4D1B"/>
    <w:rsid w:val="00E17979"/>
    <w:rsid w:val="00E41D30"/>
    <w:rsid w:val="00E72214"/>
    <w:rsid w:val="00FC67C4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ABD8849-916A-4CBB-A037-03445B4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7E"/>
  </w:style>
  <w:style w:type="paragraph" w:styleId="Footer">
    <w:name w:val="footer"/>
    <w:basedOn w:val="Normal"/>
    <w:link w:val="FooterChar"/>
    <w:uiPriority w:val="99"/>
    <w:unhideWhenUsed/>
    <w:rsid w:val="0030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7E"/>
  </w:style>
  <w:style w:type="paragraph" w:styleId="ListParagraph">
    <w:name w:val="List Paragraph"/>
    <w:basedOn w:val="Normal"/>
    <w:uiPriority w:val="34"/>
    <w:qFormat/>
    <w:rsid w:val="0025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Charles</dc:creator>
  <cp:keywords/>
  <dc:description/>
  <cp:lastModifiedBy>Brianna Winters</cp:lastModifiedBy>
  <cp:revision>2</cp:revision>
  <cp:lastPrinted>2016-08-05T16:53:00Z</cp:lastPrinted>
  <dcterms:created xsi:type="dcterms:W3CDTF">2018-12-03T21:43:00Z</dcterms:created>
  <dcterms:modified xsi:type="dcterms:W3CDTF">2018-12-03T21:43:00Z</dcterms:modified>
</cp:coreProperties>
</file>